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</w:p>
    <w:p>
      <w:pPr>
        <w:jc w:val="center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2023年</w:t>
      </w:r>
      <w:r>
        <w:rPr>
          <w:rFonts w:ascii="方正黑体_GBK" w:eastAsia="方正黑体_GBK"/>
          <w:sz w:val="32"/>
          <w:szCs w:val="32"/>
        </w:rPr>
        <w:t>第</w:t>
      </w:r>
      <w:r>
        <w:rPr>
          <w:rFonts w:hint="eastAsia" w:ascii="方正黑体_GBK" w:eastAsia="方正黑体_GBK"/>
          <w:sz w:val="32"/>
          <w:szCs w:val="32"/>
        </w:rPr>
        <w:t>三</w:t>
      </w:r>
      <w:r>
        <w:rPr>
          <w:rFonts w:ascii="方正黑体_GBK" w:eastAsia="方正黑体_GBK"/>
          <w:sz w:val="32"/>
          <w:szCs w:val="32"/>
        </w:rPr>
        <w:t>批次</w:t>
      </w:r>
      <w:r>
        <w:rPr>
          <w:rFonts w:hint="eastAsia" w:ascii="方正黑体_GBK" w:eastAsia="方正黑体_GBK"/>
          <w:sz w:val="32"/>
          <w:szCs w:val="32"/>
        </w:rPr>
        <w:t>智慧小区设计标识项目名单</w:t>
      </w:r>
    </w:p>
    <w:p>
      <w:pPr>
        <w:jc w:val="center"/>
        <w:rPr>
          <w:rFonts w:ascii="方正黑体_GBK" w:eastAsia="方正黑体_GBK"/>
          <w:sz w:val="32"/>
          <w:szCs w:val="32"/>
        </w:rPr>
      </w:pPr>
    </w:p>
    <w:tbl>
      <w:tblPr>
        <w:tblStyle w:val="6"/>
        <w:tblW w:w="5000" w:type="pct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681"/>
        <w:gridCol w:w="1366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96" w:type="pct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方正黑体_GBK" w:hAnsi="方正黑体_GBK" w:eastAsia="方正黑体_GBK"/>
                <w:kern w:val="0"/>
                <w:sz w:val="22"/>
                <w:szCs w:val="21"/>
              </w:rPr>
            </w:pPr>
            <w:r>
              <w:rPr>
                <w:rFonts w:ascii="方正黑体_GBK" w:hAnsi="方正黑体_GBK" w:eastAsia="方正黑体_GBK"/>
                <w:bCs/>
                <w:kern w:val="0"/>
                <w:sz w:val="22"/>
                <w:szCs w:val="21"/>
              </w:rPr>
              <w:t>序号</w:t>
            </w:r>
          </w:p>
        </w:tc>
        <w:tc>
          <w:tcPr>
            <w:tcW w:w="3134" w:type="pct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方正黑体_GBK" w:hAnsi="方正黑体_GBK" w:eastAsia="方正黑体_GBK"/>
                <w:kern w:val="0"/>
                <w:sz w:val="22"/>
                <w:szCs w:val="21"/>
              </w:rPr>
            </w:pPr>
            <w:r>
              <w:rPr>
                <w:rFonts w:ascii="方正黑体_GBK" w:hAnsi="方正黑体_GBK" w:eastAsia="方正黑体_GBK"/>
                <w:bCs/>
                <w:kern w:val="0"/>
                <w:sz w:val="22"/>
                <w:szCs w:val="21"/>
              </w:rPr>
              <w:t>项目名称</w:t>
            </w:r>
          </w:p>
        </w:tc>
        <w:tc>
          <w:tcPr>
            <w:tcW w:w="754" w:type="pct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方正黑体_GBK" w:hAnsi="方正黑体_GBK" w:eastAsia="方正黑体_GBK"/>
                <w:kern w:val="0"/>
                <w:sz w:val="22"/>
                <w:szCs w:val="21"/>
              </w:rPr>
            </w:pPr>
            <w:r>
              <w:rPr>
                <w:rFonts w:ascii="方正黑体_GBK" w:hAnsi="方正黑体_GBK" w:eastAsia="方正黑体_GBK"/>
                <w:kern w:val="0"/>
                <w:sz w:val="22"/>
                <w:szCs w:val="21"/>
              </w:rPr>
              <w:t>所属区县</w:t>
            </w:r>
          </w:p>
        </w:tc>
        <w:tc>
          <w:tcPr>
            <w:tcW w:w="715" w:type="pct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方正黑体_GBK" w:hAnsi="方正黑体_GBK" w:eastAsia="方正黑体_GBK"/>
                <w:bCs/>
                <w:kern w:val="0"/>
                <w:sz w:val="22"/>
                <w:szCs w:val="21"/>
              </w:rPr>
            </w:pPr>
            <w:r>
              <w:rPr>
                <w:rFonts w:ascii="方正黑体_GBK" w:hAnsi="方正黑体_GBK" w:eastAsia="方正黑体_GBK"/>
                <w:bCs/>
                <w:kern w:val="0"/>
                <w:sz w:val="22"/>
                <w:szCs w:val="21"/>
              </w:rPr>
              <w:t>评价星级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96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1</w:t>
            </w:r>
          </w:p>
        </w:tc>
        <w:tc>
          <w:tcPr>
            <w:tcW w:w="3134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陕建·凤栖学府（二期）</w:t>
            </w:r>
          </w:p>
        </w:tc>
        <w:tc>
          <w:tcPr>
            <w:tcW w:w="754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高新区</w:t>
            </w:r>
          </w:p>
        </w:tc>
        <w:tc>
          <w:tcPr>
            <w:tcW w:w="715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一星级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96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2</w:t>
            </w:r>
          </w:p>
        </w:tc>
        <w:tc>
          <w:tcPr>
            <w:tcW w:w="3134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巫山•金科城二期（B 区）44～49#、54～55#楼、小区出入口、7～8 号车库</w:t>
            </w:r>
          </w:p>
        </w:tc>
        <w:tc>
          <w:tcPr>
            <w:tcW w:w="754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巫山县</w:t>
            </w:r>
          </w:p>
        </w:tc>
        <w:tc>
          <w:tcPr>
            <w:tcW w:w="715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一星级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396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3</w:t>
            </w:r>
          </w:p>
        </w:tc>
        <w:tc>
          <w:tcPr>
            <w:tcW w:w="3134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璧山区BS21-1J-397号地块（一期）项目</w:t>
            </w:r>
          </w:p>
        </w:tc>
        <w:tc>
          <w:tcPr>
            <w:tcW w:w="754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璧山区</w:t>
            </w:r>
          </w:p>
        </w:tc>
        <w:tc>
          <w:tcPr>
            <w:tcW w:w="715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一星级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396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4</w:t>
            </w:r>
          </w:p>
        </w:tc>
        <w:tc>
          <w:tcPr>
            <w:tcW w:w="3134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渝北区两路组团F分区F22-2、F22-6地块（F22-6地块）</w:t>
            </w:r>
          </w:p>
        </w:tc>
        <w:tc>
          <w:tcPr>
            <w:tcW w:w="754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渝北区</w:t>
            </w:r>
          </w:p>
        </w:tc>
        <w:tc>
          <w:tcPr>
            <w:tcW w:w="715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一星级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396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5</w:t>
            </w:r>
          </w:p>
        </w:tc>
        <w:tc>
          <w:tcPr>
            <w:tcW w:w="3134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长嘉汇小区K组团</w:t>
            </w:r>
          </w:p>
        </w:tc>
        <w:tc>
          <w:tcPr>
            <w:tcW w:w="754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南岸区</w:t>
            </w:r>
          </w:p>
        </w:tc>
        <w:tc>
          <w:tcPr>
            <w:tcW w:w="715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一星级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396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6</w:t>
            </w:r>
          </w:p>
        </w:tc>
        <w:tc>
          <w:tcPr>
            <w:tcW w:w="3134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邦泰·颐和上院</w:t>
            </w:r>
          </w:p>
        </w:tc>
        <w:tc>
          <w:tcPr>
            <w:tcW w:w="754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铜梁区</w:t>
            </w:r>
          </w:p>
        </w:tc>
        <w:tc>
          <w:tcPr>
            <w:tcW w:w="715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二星级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96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7</w:t>
            </w:r>
          </w:p>
        </w:tc>
        <w:tc>
          <w:tcPr>
            <w:tcW w:w="3134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温泉山语（A组团）A19-03-02/02地块</w:t>
            </w:r>
          </w:p>
        </w:tc>
        <w:tc>
          <w:tcPr>
            <w:tcW w:w="754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璧山区</w:t>
            </w:r>
          </w:p>
        </w:tc>
        <w:tc>
          <w:tcPr>
            <w:tcW w:w="715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二星级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396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8</w:t>
            </w:r>
          </w:p>
        </w:tc>
        <w:tc>
          <w:tcPr>
            <w:tcW w:w="3134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温泉山语（A组团）A22-01-01/02地块（一期三组团）</w:t>
            </w:r>
          </w:p>
        </w:tc>
        <w:tc>
          <w:tcPr>
            <w:tcW w:w="754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璧山区</w:t>
            </w:r>
          </w:p>
        </w:tc>
        <w:tc>
          <w:tcPr>
            <w:tcW w:w="715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二星级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96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9</w:t>
            </w:r>
          </w:p>
        </w:tc>
        <w:tc>
          <w:tcPr>
            <w:tcW w:w="3134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公园云著（一期）</w:t>
            </w:r>
          </w:p>
        </w:tc>
        <w:tc>
          <w:tcPr>
            <w:tcW w:w="754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开州区</w:t>
            </w:r>
          </w:p>
        </w:tc>
        <w:tc>
          <w:tcPr>
            <w:tcW w:w="715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二星级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96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10</w:t>
            </w:r>
          </w:p>
        </w:tc>
        <w:tc>
          <w:tcPr>
            <w:tcW w:w="3134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江山赋</w:t>
            </w:r>
          </w:p>
        </w:tc>
        <w:tc>
          <w:tcPr>
            <w:tcW w:w="754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奉节县</w:t>
            </w:r>
          </w:p>
        </w:tc>
        <w:tc>
          <w:tcPr>
            <w:tcW w:w="715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96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11</w:t>
            </w:r>
          </w:p>
        </w:tc>
        <w:tc>
          <w:tcPr>
            <w:tcW w:w="3134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高铁时代城I街区</w:t>
            </w:r>
          </w:p>
        </w:tc>
        <w:tc>
          <w:tcPr>
            <w:tcW w:w="754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奉节县</w:t>
            </w:r>
          </w:p>
        </w:tc>
        <w:tc>
          <w:tcPr>
            <w:tcW w:w="715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96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12</w:t>
            </w:r>
          </w:p>
        </w:tc>
        <w:tc>
          <w:tcPr>
            <w:tcW w:w="3134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龙湖蔡家P01地块项目</w:t>
            </w:r>
          </w:p>
        </w:tc>
        <w:tc>
          <w:tcPr>
            <w:tcW w:w="754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北碚区</w:t>
            </w:r>
          </w:p>
        </w:tc>
        <w:tc>
          <w:tcPr>
            <w:tcW w:w="715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96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13</w:t>
            </w:r>
          </w:p>
        </w:tc>
        <w:tc>
          <w:tcPr>
            <w:tcW w:w="3134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两路组团E3-10-1地块——1#~8#、楼14#~15#楼、地下车库（部分）</w:t>
            </w:r>
          </w:p>
        </w:tc>
        <w:tc>
          <w:tcPr>
            <w:tcW w:w="754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渝北区</w:t>
            </w:r>
          </w:p>
        </w:tc>
        <w:tc>
          <w:tcPr>
            <w:tcW w:w="715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三星级</w:t>
            </w: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984" w:left="1531" w:header="851" w:footer="992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彩虹粗仿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hmNjIwNDY1MzI2MzU3YWE5NzlmYWMwMGE1OTQ4N2IifQ=="/>
  </w:docVars>
  <w:rsids>
    <w:rsidRoot w:val="0090123E"/>
    <w:rsid w:val="000033B6"/>
    <w:rsid w:val="00037106"/>
    <w:rsid w:val="000777C5"/>
    <w:rsid w:val="001005E8"/>
    <w:rsid w:val="00135C73"/>
    <w:rsid w:val="0013707D"/>
    <w:rsid w:val="00154411"/>
    <w:rsid w:val="00197BFD"/>
    <w:rsid w:val="001B5321"/>
    <w:rsid w:val="00212C38"/>
    <w:rsid w:val="002155BA"/>
    <w:rsid w:val="00221925"/>
    <w:rsid w:val="00234CFB"/>
    <w:rsid w:val="002453F8"/>
    <w:rsid w:val="003135A9"/>
    <w:rsid w:val="0032486C"/>
    <w:rsid w:val="00336657"/>
    <w:rsid w:val="003F5DC7"/>
    <w:rsid w:val="00410BE6"/>
    <w:rsid w:val="00410F6E"/>
    <w:rsid w:val="00417823"/>
    <w:rsid w:val="00455DBC"/>
    <w:rsid w:val="004652C9"/>
    <w:rsid w:val="00476E2D"/>
    <w:rsid w:val="004F4210"/>
    <w:rsid w:val="004F6D0C"/>
    <w:rsid w:val="00516F8D"/>
    <w:rsid w:val="00560026"/>
    <w:rsid w:val="00582F3B"/>
    <w:rsid w:val="005A4251"/>
    <w:rsid w:val="00604201"/>
    <w:rsid w:val="00656BB9"/>
    <w:rsid w:val="006706B4"/>
    <w:rsid w:val="00685A6F"/>
    <w:rsid w:val="00760C51"/>
    <w:rsid w:val="008D6566"/>
    <w:rsid w:val="0090123E"/>
    <w:rsid w:val="00925D39"/>
    <w:rsid w:val="009D7450"/>
    <w:rsid w:val="00A12B2E"/>
    <w:rsid w:val="00A714A8"/>
    <w:rsid w:val="00A87F8D"/>
    <w:rsid w:val="00A92544"/>
    <w:rsid w:val="00A96A04"/>
    <w:rsid w:val="00B0195A"/>
    <w:rsid w:val="00B03F41"/>
    <w:rsid w:val="00B05681"/>
    <w:rsid w:val="00B1790A"/>
    <w:rsid w:val="00BB6A11"/>
    <w:rsid w:val="00C47E35"/>
    <w:rsid w:val="00CB1229"/>
    <w:rsid w:val="00CD60AF"/>
    <w:rsid w:val="00E4087B"/>
    <w:rsid w:val="00E7773E"/>
    <w:rsid w:val="00EC04BA"/>
    <w:rsid w:val="00ED32BB"/>
    <w:rsid w:val="00F17DBD"/>
    <w:rsid w:val="00F576BC"/>
    <w:rsid w:val="00FD0713"/>
    <w:rsid w:val="052A263B"/>
    <w:rsid w:val="055D087B"/>
    <w:rsid w:val="0C6F786A"/>
    <w:rsid w:val="0FB026DB"/>
    <w:rsid w:val="11E4271F"/>
    <w:rsid w:val="1E7733A7"/>
    <w:rsid w:val="1EBC5A70"/>
    <w:rsid w:val="1EE30FC6"/>
    <w:rsid w:val="250643AF"/>
    <w:rsid w:val="25771FB1"/>
    <w:rsid w:val="3068480B"/>
    <w:rsid w:val="366207D3"/>
    <w:rsid w:val="411327E4"/>
    <w:rsid w:val="45601FA6"/>
    <w:rsid w:val="46C71A40"/>
    <w:rsid w:val="59DD4439"/>
    <w:rsid w:val="5DB64F45"/>
    <w:rsid w:val="5F65368A"/>
    <w:rsid w:val="5FDF27F5"/>
    <w:rsid w:val="5FDF4F3A"/>
    <w:rsid w:val="67F8226C"/>
    <w:rsid w:val="6C9827DE"/>
    <w:rsid w:val="6DEB40FD"/>
    <w:rsid w:val="6E3E4971"/>
    <w:rsid w:val="701D2FD4"/>
    <w:rsid w:val="70611CD1"/>
    <w:rsid w:val="712F3984"/>
    <w:rsid w:val="743E0838"/>
    <w:rsid w:val="79F0775E"/>
    <w:rsid w:val="7D03206F"/>
    <w:rsid w:val="7ED7D612"/>
    <w:rsid w:val="7F4D66FE"/>
    <w:rsid w:val="B3F4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163</Words>
  <Characters>931</Characters>
  <Lines>7</Lines>
  <Paragraphs>2</Paragraphs>
  <TotalTime>2</TotalTime>
  <ScaleCrop>false</ScaleCrop>
  <LinksUpToDate>false</LinksUpToDate>
  <CharactersWithSpaces>1092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2023-07-18T02:06:00Z</dcterms:created>
  <dc:creator>Administrator</dc:creator>
  <cp:lastModifiedBy>ASUS</cp:lastModifiedBy>
  <cp:lastPrinted>2023-07-18T02:15:00Z</cp:lastPrinted>
  <dcterms:modified xsi:type="dcterms:W3CDTF">2023-08-03T10:55:14Z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E3ACD6599BC740E9A56835528C6333F0</vt:lpwstr>
  </property>
</Properties>
</file>